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87D" w14:textId="4C81EBC0" w:rsidR="00C31705" w:rsidRPr="004B66E3" w:rsidRDefault="0000000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4B66E3">
        <w:rPr>
          <w:rFonts w:ascii="Arial" w:eastAsia="Arial" w:hAnsi="Arial" w:cs="Arial"/>
          <w:sz w:val="24"/>
          <w:szCs w:val="24"/>
        </w:rPr>
        <w:t xml:space="preserve">comunicato stampa del </w:t>
      </w:r>
      <w:r w:rsidR="00191FAF">
        <w:rPr>
          <w:rFonts w:ascii="Arial" w:eastAsia="Arial" w:hAnsi="Arial" w:cs="Arial"/>
          <w:sz w:val="24"/>
          <w:szCs w:val="24"/>
        </w:rPr>
        <w:t xml:space="preserve">2 </w:t>
      </w:r>
      <w:r w:rsidR="007330A4">
        <w:rPr>
          <w:rFonts w:ascii="Arial" w:eastAsia="Arial" w:hAnsi="Arial" w:cs="Arial"/>
          <w:sz w:val="24"/>
          <w:szCs w:val="24"/>
        </w:rPr>
        <w:t>settembre</w:t>
      </w:r>
      <w:r w:rsidRPr="004B66E3">
        <w:rPr>
          <w:rFonts w:ascii="Arial" w:eastAsia="Arial" w:hAnsi="Arial" w:cs="Arial"/>
          <w:sz w:val="24"/>
          <w:szCs w:val="24"/>
        </w:rPr>
        <w:t xml:space="preserve"> 2023</w:t>
      </w:r>
    </w:p>
    <w:p w14:paraId="00DEB101" w14:textId="77777777" w:rsidR="00C31705" w:rsidRDefault="00C31705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A3932AD" w14:textId="4C95B2B4" w:rsidR="00C31705" w:rsidRDefault="00825E43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DOMANI </w:t>
      </w:r>
      <w:r w:rsidR="00191FAF">
        <w:rPr>
          <w:rFonts w:ascii="Arial" w:eastAsia="Arial" w:hAnsi="Arial" w:cs="Arial"/>
          <w:i/>
          <w:sz w:val="24"/>
          <w:szCs w:val="24"/>
        </w:rPr>
        <w:t>domenica 3</w:t>
      </w:r>
      <w:r w:rsidR="00995E79">
        <w:rPr>
          <w:rFonts w:ascii="Arial" w:eastAsia="Arial" w:hAnsi="Arial" w:cs="Arial"/>
          <w:i/>
          <w:sz w:val="24"/>
          <w:szCs w:val="24"/>
        </w:rPr>
        <w:t xml:space="preserve"> settembre</w:t>
      </w:r>
      <w:r w:rsidR="00173ABF">
        <w:rPr>
          <w:rFonts w:ascii="Arial" w:eastAsia="Arial" w:hAnsi="Arial" w:cs="Arial"/>
          <w:i/>
          <w:sz w:val="24"/>
          <w:szCs w:val="24"/>
        </w:rPr>
        <w:t>,</w:t>
      </w:r>
      <w:r w:rsidR="00B2316E">
        <w:rPr>
          <w:rFonts w:ascii="Arial" w:eastAsia="Arial" w:hAnsi="Arial" w:cs="Arial"/>
          <w:i/>
          <w:sz w:val="24"/>
          <w:szCs w:val="24"/>
        </w:rPr>
        <w:t xml:space="preserve"> </w:t>
      </w:r>
      <w:r w:rsidR="00191FAF">
        <w:rPr>
          <w:rFonts w:ascii="Arial" w:eastAsia="Arial" w:hAnsi="Arial" w:cs="Arial"/>
          <w:i/>
          <w:sz w:val="24"/>
          <w:szCs w:val="24"/>
        </w:rPr>
        <w:t xml:space="preserve">ultimo appuntamento con </w:t>
      </w:r>
      <w:r>
        <w:rPr>
          <w:rFonts w:ascii="Arial" w:eastAsia="Arial" w:hAnsi="Arial" w:cs="Arial"/>
          <w:i/>
          <w:sz w:val="24"/>
          <w:szCs w:val="24"/>
        </w:rPr>
        <w:t>la rassegna che porta la grande musica jazz nella Laguna toscana</w:t>
      </w:r>
    </w:p>
    <w:p w14:paraId="2D54F8B8" w14:textId="414926B4" w:rsidR="00191FAF" w:rsidRDefault="00191FAF">
      <w:pPr>
        <w:spacing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Con un concerto all’insegna delle </w:t>
      </w:r>
      <w:r w:rsidRPr="00191FAF">
        <w:rPr>
          <w:rFonts w:ascii="Arial" w:eastAsia="Arial" w:hAnsi="Arial" w:cs="Arial"/>
          <w:b/>
          <w:bCs/>
          <w:sz w:val="44"/>
          <w:szCs w:val="44"/>
        </w:rPr>
        <w:t xml:space="preserve">sonorità mediterranee e ritmi latino-americani </w:t>
      </w:r>
      <w:r>
        <w:rPr>
          <w:rFonts w:ascii="Arial" w:eastAsia="Arial" w:hAnsi="Arial" w:cs="Arial"/>
          <w:b/>
          <w:bCs/>
          <w:sz w:val="44"/>
          <w:szCs w:val="44"/>
        </w:rPr>
        <w:t>cala il sipario sull’</w:t>
      </w:r>
      <w:r w:rsidR="007E34F1" w:rsidRPr="007E34F1">
        <w:rPr>
          <w:rFonts w:ascii="Arial" w:eastAsia="Arial" w:hAnsi="Arial" w:cs="Arial"/>
          <w:b/>
          <w:i/>
          <w:iCs/>
          <w:sz w:val="44"/>
          <w:szCs w:val="44"/>
        </w:rPr>
        <w:t xml:space="preserve">Orbetello Jazz Festival </w:t>
      </w:r>
    </w:p>
    <w:p w14:paraId="3B3F2CF2" w14:textId="7ADCCB55" w:rsidR="00C31705" w:rsidRDefault="00191FA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 chiude la sesta edizione del</w:t>
      </w:r>
      <w:r w:rsidR="00825E43">
        <w:rPr>
          <w:rFonts w:ascii="Arial" w:eastAsia="Arial" w:hAnsi="Arial" w:cs="Arial"/>
          <w:b/>
          <w:sz w:val="24"/>
          <w:szCs w:val="24"/>
        </w:rPr>
        <w:t xml:space="preserve"> calendario voluto dal Comune di Orbetello e realizzato in collaborazione con l’Alexanderplatz di Roma </w:t>
      </w:r>
    </w:p>
    <w:p w14:paraId="3830F05E" w14:textId="77777777" w:rsidR="00BA1A8A" w:rsidRDefault="00BA1A8A" w:rsidP="00173A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A5274A" w14:textId="13B264E6" w:rsidR="00191FAF" w:rsidRDefault="00191FAF" w:rsidP="00191FA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Con un </w:t>
      </w:r>
      <w:r>
        <w:rPr>
          <w:rFonts w:ascii="Arial" w:eastAsia="Arial" w:hAnsi="Arial" w:cs="Arial"/>
          <w:sz w:val="24"/>
          <w:szCs w:val="24"/>
        </w:rPr>
        <w:t xml:space="preserve">concerto intenso, originale e trascinante caratterizzato dalla fusione di sonorità mediterranee e ritmi latino-americani, </w:t>
      </w:r>
      <w:r w:rsidRPr="00191FAF">
        <w:rPr>
          <w:rFonts w:ascii="Arial" w:eastAsia="Arial" w:hAnsi="Arial" w:cs="Arial"/>
          <w:b/>
          <w:bCs/>
          <w:sz w:val="24"/>
          <w:szCs w:val="24"/>
        </w:rPr>
        <w:t>DOMANI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domenica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3 settembre, </w:t>
      </w:r>
      <w:r>
        <w:rPr>
          <w:rFonts w:ascii="Arial" w:eastAsia="Arial" w:hAnsi="Arial" w:cs="Arial"/>
          <w:bCs/>
          <w:sz w:val="24"/>
          <w:szCs w:val="24"/>
        </w:rPr>
        <w:t xml:space="preserve">cala il sipario sulla sesta edizione dell’Orbetello Jazz Festival, la </w:t>
      </w:r>
      <w:r>
        <w:rPr>
          <w:rFonts w:ascii="Arial" w:eastAsia="Arial" w:hAnsi="Arial" w:cs="Arial"/>
          <w:sz w:val="24"/>
          <w:szCs w:val="24"/>
        </w:rPr>
        <w:t>rassegna organizzata con il sostegno dell’assessorato alla cultura del Comune di Orbetello e realizzata in collaborazione con l’Alexanderplatz di Roma, dedicata alla memoria di Paolo Rubei ideatore visionario e geniale della manifestazione prematuramente scomparso a febbraio 2022</w:t>
      </w:r>
    </w:p>
    <w:p w14:paraId="0A2FFB01" w14:textId="77777777" w:rsidR="00191FAF" w:rsidRDefault="00191FAF" w:rsidP="00191FA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6AFE7BE" w14:textId="77777777" w:rsidR="00231EEB" w:rsidRDefault="00231EEB" w:rsidP="0023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Sul suggestivo palcoscenico affacciato sulla Laguna della Terrazza Guzman il </w:t>
      </w:r>
      <w:r>
        <w:rPr>
          <w:rFonts w:ascii="Arial" w:eastAsia="Arial" w:hAnsi="Arial" w:cs="Arial"/>
          <w:sz w:val="24"/>
          <w:szCs w:val="24"/>
        </w:rPr>
        <w:t xml:space="preserve">chitarrista e compositore </w:t>
      </w:r>
      <w:r>
        <w:rPr>
          <w:rFonts w:ascii="Arial" w:eastAsia="Arial" w:hAnsi="Arial" w:cs="Arial"/>
          <w:b/>
          <w:sz w:val="24"/>
          <w:szCs w:val="24"/>
        </w:rPr>
        <w:t>Francesco Bruno</w:t>
      </w:r>
      <w:r>
        <w:rPr>
          <w:rFonts w:ascii="Arial" w:eastAsia="Arial" w:hAnsi="Arial" w:cs="Arial"/>
          <w:sz w:val="24"/>
          <w:szCs w:val="24"/>
        </w:rPr>
        <w:t xml:space="preserve"> che si esibisce in trio con il batterista </w:t>
      </w:r>
      <w:r>
        <w:rPr>
          <w:rFonts w:ascii="Arial" w:eastAsia="Arial" w:hAnsi="Arial" w:cs="Arial"/>
          <w:b/>
          <w:sz w:val="24"/>
          <w:szCs w:val="24"/>
        </w:rPr>
        <w:t>Marco Rovinelli</w:t>
      </w:r>
      <w:r>
        <w:rPr>
          <w:rFonts w:ascii="Arial" w:eastAsia="Arial" w:hAnsi="Arial" w:cs="Arial"/>
          <w:sz w:val="24"/>
          <w:szCs w:val="24"/>
        </w:rPr>
        <w:t xml:space="preserve"> e il contrabbassista </w:t>
      </w:r>
      <w:r>
        <w:rPr>
          <w:rFonts w:ascii="Arial" w:eastAsia="Arial" w:hAnsi="Arial" w:cs="Arial"/>
          <w:b/>
          <w:sz w:val="24"/>
          <w:szCs w:val="24"/>
        </w:rPr>
        <w:t>Andrea Colella</w:t>
      </w:r>
      <w:r>
        <w:rPr>
          <w:rFonts w:ascii="Arial" w:eastAsia="Arial" w:hAnsi="Arial" w:cs="Arial"/>
          <w:sz w:val="24"/>
          <w:szCs w:val="24"/>
        </w:rPr>
        <w:t>, presenta il suo nuovo progetto “</w:t>
      </w:r>
      <w:proofErr w:type="spellStart"/>
      <w:r>
        <w:rPr>
          <w:rFonts w:ascii="Arial" w:eastAsia="Arial" w:hAnsi="Arial" w:cs="Arial"/>
          <w:sz w:val="24"/>
          <w:szCs w:val="24"/>
        </w:rPr>
        <w:t>Zàkynthos</w:t>
      </w:r>
      <w:proofErr w:type="spellEnd"/>
      <w:r>
        <w:rPr>
          <w:rFonts w:ascii="Arial" w:eastAsia="Arial" w:hAnsi="Arial" w:cs="Arial"/>
          <w:sz w:val="24"/>
          <w:szCs w:val="24"/>
        </w:rPr>
        <w:t>”.</w:t>
      </w:r>
    </w:p>
    <w:p w14:paraId="4271540B" w14:textId="77777777" w:rsidR="00231EEB" w:rsidRDefault="00231EEB" w:rsidP="0023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EF6B4" w14:textId="666DB197" w:rsidR="00231EEB" w:rsidRPr="00231EEB" w:rsidRDefault="00231EEB" w:rsidP="0023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Pr="00231EEB">
        <w:rPr>
          <w:rFonts w:ascii="Arial" w:eastAsia="Arial" w:hAnsi="Arial" w:cs="Arial"/>
          <w:sz w:val="24"/>
          <w:szCs w:val="24"/>
        </w:rPr>
        <w:t>tto composizioni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 xml:space="preserve">originali </w:t>
      </w:r>
      <w:r>
        <w:rPr>
          <w:rFonts w:ascii="Arial" w:eastAsia="Arial" w:hAnsi="Arial" w:cs="Arial"/>
          <w:sz w:val="24"/>
          <w:szCs w:val="24"/>
        </w:rPr>
        <w:t xml:space="preserve">in cui </w:t>
      </w:r>
      <w:r w:rsidRPr="00231EEB">
        <w:rPr>
          <w:rFonts w:ascii="Arial" w:eastAsia="Arial" w:hAnsi="Arial" w:cs="Arial"/>
          <w:sz w:val="24"/>
          <w:szCs w:val="24"/>
        </w:rPr>
        <w:t xml:space="preserve">Francesco Bruno attraversa le suggestioni del bacino del </w:t>
      </w:r>
      <w:r>
        <w:rPr>
          <w:rFonts w:ascii="Arial" w:eastAsia="Arial" w:hAnsi="Arial" w:cs="Arial"/>
          <w:sz w:val="24"/>
          <w:szCs w:val="24"/>
        </w:rPr>
        <w:t>M</w:t>
      </w:r>
      <w:r w:rsidRPr="00231EEB">
        <w:rPr>
          <w:rFonts w:ascii="Arial" w:eastAsia="Arial" w:hAnsi="Arial" w:cs="Arial"/>
          <w:sz w:val="24"/>
          <w:szCs w:val="24"/>
        </w:rPr>
        <w:t>editerraneo e della musica</w:t>
      </w:r>
      <w:r>
        <w:rPr>
          <w:rFonts w:ascii="Arial" w:eastAsia="Arial" w:hAnsi="Arial" w:cs="Arial"/>
          <w:sz w:val="24"/>
          <w:szCs w:val="24"/>
        </w:rPr>
        <w:t xml:space="preserve"> l</w:t>
      </w:r>
      <w:r w:rsidRPr="00231EEB">
        <w:rPr>
          <w:rFonts w:ascii="Arial" w:eastAsia="Arial" w:hAnsi="Arial" w:cs="Arial"/>
          <w:sz w:val="24"/>
          <w:szCs w:val="24"/>
        </w:rPr>
        <w:t xml:space="preserve">atino </w:t>
      </w:r>
      <w:r>
        <w:rPr>
          <w:rFonts w:ascii="Arial" w:eastAsia="Arial" w:hAnsi="Arial" w:cs="Arial"/>
          <w:sz w:val="24"/>
          <w:szCs w:val="24"/>
        </w:rPr>
        <w:t>a</w:t>
      </w:r>
      <w:r w:rsidRPr="00231EEB">
        <w:rPr>
          <w:rFonts w:ascii="Arial" w:eastAsia="Arial" w:hAnsi="Arial" w:cs="Arial"/>
          <w:sz w:val="24"/>
          <w:szCs w:val="24"/>
        </w:rPr>
        <w:t>mericana, con uno sguardo attento alle infinite contaminazioni che rendono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vivo il linguaggio del jazz moderno. L’ispirazione parte proprio da lì, dai raccont</w:t>
      </w:r>
      <w:r>
        <w:rPr>
          <w:rFonts w:ascii="Arial" w:eastAsia="Arial" w:hAnsi="Arial" w:cs="Arial"/>
          <w:sz w:val="24"/>
          <w:szCs w:val="24"/>
        </w:rPr>
        <w:t xml:space="preserve">i </w:t>
      </w:r>
      <w:r w:rsidRPr="00231EEB">
        <w:rPr>
          <w:rFonts w:ascii="Arial" w:eastAsia="Arial" w:hAnsi="Arial" w:cs="Arial"/>
          <w:sz w:val="24"/>
          <w:szCs w:val="24"/>
        </w:rPr>
        <w:t>immaginari portati dai venti del mondo: che soffiano e si raccolgono iconicamente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 xml:space="preserve">sull’isola di </w:t>
      </w:r>
      <w:proofErr w:type="spellStart"/>
      <w:r w:rsidRPr="00231EEB">
        <w:rPr>
          <w:rFonts w:ascii="Arial" w:eastAsia="Arial" w:hAnsi="Arial" w:cs="Arial"/>
          <w:sz w:val="24"/>
          <w:szCs w:val="24"/>
        </w:rPr>
        <w:t>Zàkynthos</w:t>
      </w:r>
      <w:proofErr w:type="spellEnd"/>
      <w:r w:rsidRPr="00231EEB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231EEB">
        <w:rPr>
          <w:rFonts w:ascii="Arial" w:eastAsia="Arial" w:hAnsi="Arial" w:cs="Arial"/>
          <w:sz w:val="24"/>
          <w:szCs w:val="24"/>
        </w:rPr>
        <w:t>Zante</w:t>
      </w:r>
      <w:proofErr w:type="spellEnd"/>
      <w:r w:rsidRPr="00231EEB">
        <w:rPr>
          <w:rFonts w:ascii="Arial" w:eastAsia="Arial" w:hAnsi="Arial" w:cs="Arial"/>
          <w:sz w:val="24"/>
          <w:szCs w:val="24"/>
        </w:rPr>
        <w:t xml:space="preserve">), in Grecia e al centro del </w:t>
      </w:r>
      <w:r>
        <w:rPr>
          <w:rFonts w:ascii="Arial" w:eastAsia="Arial" w:hAnsi="Arial" w:cs="Arial"/>
          <w:sz w:val="24"/>
          <w:szCs w:val="24"/>
        </w:rPr>
        <w:t>M</w:t>
      </w:r>
      <w:r w:rsidRPr="00231EEB">
        <w:rPr>
          <w:rFonts w:ascii="Arial" w:eastAsia="Arial" w:hAnsi="Arial" w:cs="Arial"/>
          <w:sz w:val="24"/>
          <w:szCs w:val="24"/>
        </w:rPr>
        <w:t>editerraneo, proprio dove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nelle prime mappe geografiche campeggiava la rosa dei venti. Al fianco di Francesco</w:t>
      </w:r>
    </w:p>
    <w:p w14:paraId="2589239D" w14:textId="77777777" w:rsidR="00231EEB" w:rsidRDefault="00231EEB" w:rsidP="0023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31EEB">
        <w:rPr>
          <w:rFonts w:ascii="Arial" w:eastAsia="Arial" w:hAnsi="Arial" w:cs="Arial"/>
          <w:sz w:val="24"/>
          <w:szCs w:val="24"/>
        </w:rPr>
        <w:t>Bruno il batterista Marco Rovinelli e il contrabbassista Andrea Colella coinvolti in un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 xml:space="preserve">affascinante </w:t>
      </w:r>
      <w:proofErr w:type="spellStart"/>
      <w:r w:rsidRPr="00231EEB">
        <w:rPr>
          <w:rFonts w:ascii="Arial" w:eastAsia="Arial" w:hAnsi="Arial" w:cs="Arial"/>
          <w:sz w:val="24"/>
          <w:szCs w:val="24"/>
        </w:rPr>
        <w:t>interplay</w:t>
      </w:r>
      <w:proofErr w:type="spellEnd"/>
      <w:r w:rsidRPr="00231EEB">
        <w:rPr>
          <w:rFonts w:ascii="Arial" w:eastAsia="Arial" w:hAnsi="Arial" w:cs="Arial"/>
          <w:sz w:val="24"/>
          <w:szCs w:val="24"/>
        </w:rPr>
        <w:t xml:space="preserve"> con le note della chitarra di Bruno. </w:t>
      </w:r>
    </w:p>
    <w:p w14:paraId="472383B6" w14:textId="41B56648" w:rsidR="00231EEB" w:rsidRDefault="00231EEB" w:rsidP="0023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31EEB">
        <w:rPr>
          <w:rFonts w:ascii="Arial" w:eastAsia="Arial" w:hAnsi="Arial" w:cs="Arial"/>
          <w:sz w:val="24"/>
          <w:szCs w:val="24"/>
        </w:rPr>
        <w:t>Il progetto ruota attorno alla scrittura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melodica che da sempre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contraddistingue le produzioni di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Francesco Bruno e, oggi, ha scelto di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lavorare sulla poesia e la delicatezza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della dimensione minimale del trio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acustico jazz. La chitarra, ovviamente, è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al centro di questa narrazione e affonda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le radici nel lessico jazzistico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tradizionale per poi evolversi in nuove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forme espressive senza mai abbandonare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comunicativa ed empatia con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31EEB">
        <w:rPr>
          <w:rFonts w:ascii="Arial" w:eastAsia="Arial" w:hAnsi="Arial" w:cs="Arial"/>
          <w:sz w:val="24"/>
          <w:szCs w:val="24"/>
        </w:rPr>
        <w:t>l'ascoltatore</w:t>
      </w:r>
      <w:r>
        <w:rPr>
          <w:rFonts w:ascii="Arial" w:eastAsia="Arial" w:hAnsi="Arial" w:cs="Arial"/>
          <w:sz w:val="24"/>
          <w:szCs w:val="24"/>
        </w:rPr>
        <w:t>.</w:t>
      </w:r>
    </w:p>
    <w:p w14:paraId="304E7363" w14:textId="77777777" w:rsidR="00231EEB" w:rsidRDefault="00231EEB" w:rsidP="0023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5FE7EE" w14:textId="36263F40" w:rsidR="002E7239" w:rsidRDefault="00231EEB" w:rsidP="00231EE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concerto</w:t>
      </w:r>
      <w:r w:rsidR="002E7239">
        <w:rPr>
          <w:rFonts w:ascii="Arial" w:eastAsia="Arial" w:hAnsi="Arial" w:cs="Arial"/>
          <w:sz w:val="24"/>
          <w:szCs w:val="24"/>
        </w:rPr>
        <w:t xml:space="preserve"> avr</w:t>
      </w:r>
      <w:r>
        <w:rPr>
          <w:rFonts w:ascii="Arial" w:eastAsia="Arial" w:hAnsi="Arial" w:cs="Arial"/>
          <w:sz w:val="24"/>
          <w:szCs w:val="24"/>
        </w:rPr>
        <w:t>à</w:t>
      </w:r>
      <w:r w:rsidR="002E7239">
        <w:rPr>
          <w:rFonts w:ascii="Arial" w:eastAsia="Arial" w:hAnsi="Arial" w:cs="Arial"/>
          <w:sz w:val="24"/>
          <w:szCs w:val="24"/>
        </w:rPr>
        <w:t xml:space="preserve"> luogo sulla terrazza della Polveriera Guzman (via Mura di Levante) con inizio alle ore 21.30. Ingresso 1</w:t>
      </w:r>
      <w:r w:rsidR="001D1ACF">
        <w:rPr>
          <w:rFonts w:ascii="Arial" w:eastAsia="Arial" w:hAnsi="Arial" w:cs="Arial"/>
          <w:sz w:val="24"/>
          <w:szCs w:val="24"/>
        </w:rPr>
        <w:t xml:space="preserve">2 </w:t>
      </w:r>
      <w:r w:rsidR="002E7239">
        <w:rPr>
          <w:rFonts w:ascii="Arial" w:eastAsia="Arial" w:hAnsi="Arial" w:cs="Arial"/>
          <w:sz w:val="24"/>
          <w:szCs w:val="24"/>
        </w:rPr>
        <w:t>euro.</w:t>
      </w:r>
    </w:p>
    <w:p w14:paraId="74554A0C" w14:textId="77777777" w:rsidR="001D1ACF" w:rsidRDefault="001D1ACF" w:rsidP="001D1AC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Informazioni e prenotazioni </w:t>
      </w:r>
      <w:proofErr w:type="spellStart"/>
      <w:r>
        <w:rPr>
          <w:rFonts w:ascii="Arial" w:eastAsia="Arial" w:hAnsi="Arial" w:cs="Arial"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06 86781296 Prevendita: alexanderplatzjazz.com</w:t>
      </w:r>
    </w:p>
    <w:p w14:paraId="24F167CE" w14:textId="77777777" w:rsidR="00C31705" w:rsidRDefault="00C31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28167C" w14:textId="77777777" w:rsidR="00C317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contatti stampa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sonia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corsi 3351979765</w:t>
      </w:r>
    </w:p>
    <w:sectPr w:rsidR="00C31705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867B" w14:textId="77777777" w:rsidR="00745E52" w:rsidRDefault="00745E52">
      <w:pPr>
        <w:spacing w:after="0" w:line="240" w:lineRule="auto"/>
      </w:pPr>
      <w:r>
        <w:separator/>
      </w:r>
    </w:p>
  </w:endnote>
  <w:endnote w:type="continuationSeparator" w:id="0">
    <w:p w14:paraId="6E0D7D44" w14:textId="77777777" w:rsidR="00745E52" w:rsidRDefault="0074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BB71" w14:textId="77777777" w:rsidR="00745E52" w:rsidRDefault="00745E52">
      <w:pPr>
        <w:spacing w:after="0" w:line="240" w:lineRule="auto"/>
      </w:pPr>
      <w:r>
        <w:separator/>
      </w:r>
    </w:p>
  </w:footnote>
  <w:footnote w:type="continuationSeparator" w:id="0">
    <w:p w14:paraId="54313F84" w14:textId="77777777" w:rsidR="00745E52" w:rsidRDefault="0074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7B0A" w14:textId="77777777" w:rsidR="00C317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93D860" wp14:editId="38E0C905">
          <wp:extent cx="3147060" cy="1211580"/>
          <wp:effectExtent l="0" t="0" r="0" b="0"/>
          <wp:docPr id="1" name="image1.png" descr="testa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stat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7060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A7E63C" w14:textId="77777777" w:rsidR="00C31705" w:rsidRDefault="00C317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05"/>
    <w:rsid w:val="001434B8"/>
    <w:rsid w:val="00173ABF"/>
    <w:rsid w:val="00191FAF"/>
    <w:rsid w:val="001D1ACF"/>
    <w:rsid w:val="00231EEB"/>
    <w:rsid w:val="002A2F67"/>
    <w:rsid w:val="002E7239"/>
    <w:rsid w:val="003032DE"/>
    <w:rsid w:val="00353053"/>
    <w:rsid w:val="003659AE"/>
    <w:rsid w:val="003676C9"/>
    <w:rsid w:val="003F3C00"/>
    <w:rsid w:val="00411D2D"/>
    <w:rsid w:val="00436114"/>
    <w:rsid w:val="00474072"/>
    <w:rsid w:val="00491E93"/>
    <w:rsid w:val="004B66E3"/>
    <w:rsid w:val="004B6B04"/>
    <w:rsid w:val="00592FF8"/>
    <w:rsid w:val="0061450D"/>
    <w:rsid w:val="006651FE"/>
    <w:rsid w:val="006C2C03"/>
    <w:rsid w:val="007330A4"/>
    <w:rsid w:val="00745E52"/>
    <w:rsid w:val="007E34F1"/>
    <w:rsid w:val="00825E43"/>
    <w:rsid w:val="008450DD"/>
    <w:rsid w:val="008B5D4C"/>
    <w:rsid w:val="00995E79"/>
    <w:rsid w:val="00A253F1"/>
    <w:rsid w:val="00A43CCB"/>
    <w:rsid w:val="00B2316E"/>
    <w:rsid w:val="00B6456E"/>
    <w:rsid w:val="00BA1A8A"/>
    <w:rsid w:val="00C01B9B"/>
    <w:rsid w:val="00C31705"/>
    <w:rsid w:val="00C45062"/>
    <w:rsid w:val="00C86199"/>
    <w:rsid w:val="00CA31FA"/>
    <w:rsid w:val="00DB2416"/>
    <w:rsid w:val="00F1750E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63AC"/>
  <w15:docId w15:val="{C66F061C-B447-4C37-82AE-5331B54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MUOVILEIDEE ASSOCIAZIONE CULTURALE P.IVA/C.F. 08700381000</cp:lastModifiedBy>
  <cp:revision>4</cp:revision>
  <dcterms:created xsi:type="dcterms:W3CDTF">2023-08-19T14:40:00Z</dcterms:created>
  <dcterms:modified xsi:type="dcterms:W3CDTF">2023-08-23T14:11:00Z</dcterms:modified>
</cp:coreProperties>
</file>